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AA8" w:rsidRPr="00A37B27" w:rsidRDefault="00794360" w:rsidP="00A37B27">
      <w:pPr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hyperlink r:id="rId8" w:history="1">
        <w:r w:rsidR="00A37B27" w:rsidRPr="00A37B27">
          <w:rPr>
            <w:rFonts w:ascii="Times New Roman" w:eastAsia="Times New Roman" w:hAnsi="Times New Roman" w:cs="Times New Roman"/>
            <w:b/>
            <w:color w:val="000000"/>
            <w:sz w:val="32"/>
            <w:szCs w:val="28"/>
            <w:lang w:eastAsia="ru-RU"/>
          </w:rPr>
          <w:t xml:space="preserve">Инструкция сотруднику Органа криптографической защиты информации по </w:t>
        </w:r>
        <w:r>
          <w:rPr>
            <w:rFonts w:ascii="Times New Roman" w:eastAsia="Times New Roman" w:hAnsi="Times New Roman" w:cs="Times New Roman"/>
            <w:b/>
            <w:color w:val="000000"/>
            <w:sz w:val="32"/>
            <w:szCs w:val="28"/>
            <w:lang w:eastAsia="ru-RU"/>
          </w:rPr>
          <w:t>получению</w:t>
        </w:r>
        <w:bookmarkStart w:id="0" w:name="_GoBack"/>
        <w:bookmarkEnd w:id="0"/>
        <w:r w:rsidR="00A37B27" w:rsidRPr="00A37B27">
          <w:rPr>
            <w:rFonts w:ascii="Times New Roman" w:eastAsia="Times New Roman" w:hAnsi="Times New Roman" w:cs="Times New Roman"/>
            <w:b/>
            <w:color w:val="000000"/>
            <w:sz w:val="32"/>
            <w:szCs w:val="28"/>
            <w:lang w:eastAsia="ru-RU"/>
          </w:rPr>
          <w:t xml:space="preserve"> СКЗИ Крипто Про CSP 4.0.9963</w:t>
        </w:r>
      </w:hyperlink>
    </w:p>
    <w:p w:rsidR="00A37B27" w:rsidRPr="00A37B27" w:rsidRDefault="00A37B27" w:rsidP="00A37B27">
      <w:pPr>
        <w:pStyle w:val="a3"/>
        <w:spacing w:after="0" w:line="276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8A2226" w:rsidRPr="00B455CD" w:rsidRDefault="008E5DEB" w:rsidP="00E56963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доступа к программному обеспечению информационной системы Автоматизация органа криптографической защиты информации (далее -</w:t>
      </w:r>
      <w:r w:rsidR="00307E50" w:rsidRPr="00307E50">
        <w:rPr>
          <w:rFonts w:ascii="Times New Roman" w:hAnsi="Times New Roman" w:cs="Times New Roman"/>
          <w:sz w:val="28"/>
        </w:rPr>
        <w:t xml:space="preserve"> ИС АОКЗ</w:t>
      </w:r>
      <w:r>
        <w:rPr>
          <w:rFonts w:ascii="Times New Roman" w:hAnsi="Times New Roman" w:cs="Times New Roman"/>
          <w:sz w:val="28"/>
        </w:rPr>
        <w:t>)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СОБИ).</w:t>
      </w:r>
      <w:r w:rsidR="00307E5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Информационные материалы по доступу к ПОИБ СОБИ размещены по адресу в сети Интернет</w:t>
      </w:r>
      <w:r w:rsidR="00307E50">
        <w:rPr>
          <w:rFonts w:ascii="Times New Roman" w:hAnsi="Times New Roman" w:cs="Times New Roman"/>
          <w:sz w:val="28"/>
        </w:rPr>
        <w:t xml:space="preserve"> </w:t>
      </w:r>
      <w:hyperlink r:id="rId9" w:history="1">
        <w:r w:rsidR="009D2DE1" w:rsidRPr="009D2DE1">
          <w:rPr>
            <w:rStyle w:val="a4"/>
            <w:rFonts w:ascii="Times New Roman" w:hAnsi="Times New Roman" w:cs="Times New Roman"/>
            <w:sz w:val="28"/>
          </w:rPr>
          <w:t>https://roskazna.gov.ru/gis/sistema-obespecheniya-bezopasnosti-informatsii-federalnogo-kaznacheystva/</w:t>
        </w:r>
      </w:hyperlink>
      <w:r w:rsidRPr="00B51728">
        <w:rPr>
          <w:rStyle w:val="a4"/>
          <w:rFonts w:ascii="Times New Roman" w:hAnsi="Times New Roman" w:cs="Times New Roman"/>
          <w:color w:val="auto"/>
          <w:sz w:val="28"/>
          <w:u w:val="none"/>
        </w:rPr>
        <w:t>.</w:t>
      </w:r>
      <w:r w:rsidRPr="008E5DEB">
        <w:rPr>
          <w:rFonts w:eastAsia="Times New Roman"/>
          <w:color w:val="000000"/>
          <w:szCs w:val="28"/>
          <w:lang w:eastAsia="ru-RU"/>
        </w:rPr>
        <w:t xml:space="preserve"> </w:t>
      </w:r>
      <w:r w:rsidR="0068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Регистратор (Главный регистратор)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682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 доступ к ИС АОКЗ назначив уполномоченным сотрудникам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(включая руководителя) полномочие «Сотрудник ОКЗ».</w:t>
      </w:r>
      <w:r w:rsidR="00B51728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2339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 по подключению организаций к сервису распространения</w:t>
      </w:r>
      <w:r w:rsidR="008755F9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2339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дистрибутивов </w:t>
      </w:r>
      <w:r w:rsidR="00B455CD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находится в разделе </w:t>
      </w:r>
      <w:r w:rsidR="00B455CD" w:rsidRPr="00B455CD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ГИС/</w:t>
      </w:r>
      <w:r w:rsidR="00A37B27" w:rsidRPr="00A37B27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Автоматизация органов криптографической защиты (АОКЗ)</w:t>
      </w:r>
      <w:r w:rsidR="00B455CD" w:rsidRPr="00B455CD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/</w:t>
      </w:r>
      <w:r w:rsidR="00A37B27" w:rsidRPr="00A37B27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Инструкции и разъяснения</w:t>
      </w:r>
      <w:r w:rsid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8A2226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в ИС АОКЗ </w:t>
      </w:r>
      <w:r w:rsidR="00633804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сертификату </w:t>
      </w:r>
      <w:r w:rsidR="008A2226" w:rsidRPr="00B45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по ссылке </w:t>
      </w:r>
      <w:hyperlink r:id="rId10" w:history="1"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aokz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cert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8A2226" w:rsidRPr="00B455C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  <w:r w:rsidR="00A37B27" w:rsidRPr="00B51728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.</w:t>
      </w:r>
    </w:p>
    <w:p w:rsidR="00DB3FB1" w:rsidRDefault="008E5DEB" w:rsidP="00E56963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</w:t>
      </w:r>
      <w:r w:rsidR="00DB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 криптографической защиты информации (далее – СКЗИ) КриптоПро версии 4.0.9963 </w:t>
      </w:r>
      <w:r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 w:rsidRPr="00E569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основании письменного </w:t>
      </w:r>
      <w:r w:rsidR="00190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обращения (Заявки на получение СКЗИ), предоставленного на бумажном носителе</w:t>
      </w:r>
      <w:r w:rsidRPr="00E569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3FB1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</w:t>
      </w:r>
      <w:r w:rsidR="00190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Заявки на получение СКЗИ</w:t>
      </w:r>
      <w:r w:rsidR="00DB3FB1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размещена на сайте УФК по </w:t>
      </w:r>
      <w:r w:rsidR="00E56963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Алтайскому краю</w:t>
      </w:r>
      <w:r w:rsidR="00DB3FB1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разделе</w:t>
      </w:r>
      <w:r w:rsidR="00DB3FB1" w:rsidRPr="00FC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7B27" w:rsidRPr="00B455CD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ГИС/</w:t>
      </w:r>
      <w:r w:rsidR="00A37B27" w:rsidRPr="00A37B27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Автоматизация органов криптографической защиты (АОКЗ)</w:t>
      </w:r>
      <w:r w:rsidR="00A37B27" w:rsidRPr="00B455CD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/</w:t>
      </w:r>
      <w:r w:rsidR="00A37B27" w:rsidRPr="00A37B27">
        <w:rPr>
          <w:rFonts w:ascii="Times New Roman" w:eastAsia="Times New Roman" w:hAnsi="Times New Roman" w:cs="Times New Roman"/>
          <w:color w:val="2F5496" w:themeColor="accent5" w:themeShade="BF"/>
          <w:sz w:val="28"/>
          <w:szCs w:val="28"/>
          <w:lang w:eastAsia="ru-RU"/>
        </w:rPr>
        <w:t>Инструкции и разъяснения</w:t>
      </w:r>
      <w:r w:rsidR="00DB3FB1" w:rsidRPr="00FC7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7FD2" w:rsidRDefault="004A61B0" w:rsidP="00E56963">
      <w:pPr>
        <w:pStyle w:val="a3"/>
        <w:numPr>
          <w:ilvl w:val="0"/>
          <w:numId w:val="4"/>
        </w:numPr>
        <w:spacing w:after="120"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Переданные организации СКЗИ КриптоПро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версии 4.0.9963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отражаются </w:t>
      </w:r>
      <w:r w:rsidR="00B51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A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 АОКЗ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вкладке</w:t>
      </w:r>
      <w:r w:rsidR="00EB0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«Экземпляры организации»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Получение СКЗИ КриптоПро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версии 4.0.9963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22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подтверждается</w:t>
      </w:r>
      <w:r w:rsidR="000E2C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F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карточк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экземпляра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нажатия</w:t>
      </w:r>
      <w:r w:rsidR="000E2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24D6" w:rsidRPr="00AC24D6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пиктограмм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F3D0D" w:rsidRPr="00AC2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F3D0D" w:rsidRPr="00B82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Подтвердить получение</w:t>
      </w:r>
      <w:r w:rsidR="00AF3D0D" w:rsidRPr="00AC24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56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56963">
        <w:rPr>
          <w:noProof/>
          <w:lang w:eastAsia="ru-RU"/>
        </w:rPr>
        <w:drawing>
          <wp:inline distT="0" distB="0" distL="0" distR="0" wp14:anchorId="07C7C215" wp14:editId="156D6072">
            <wp:extent cx="314325" cy="305344"/>
            <wp:effectExtent l="19050" t="19050" r="9525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5962" cy="30693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569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этом в открывшемся окне указывается текущая дата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</w:t>
      </w:r>
      <w:r w:rsidR="00AF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6FCF" w:rsidRP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сопроводительного письма не заполняем</w:t>
      </w:r>
      <w:r w:rsidR="00AF3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1752" w:rsidRDefault="008A2CC0" w:rsidP="009653D8">
      <w:pPr>
        <w:pStyle w:val="a3"/>
        <w:spacing w:after="120" w:line="276" w:lineRule="auto"/>
        <w:ind w:left="567" w:hanging="567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D69A02" wp14:editId="0CDF1B91">
                <wp:simplePos x="0" y="0"/>
                <wp:positionH relativeFrom="column">
                  <wp:posOffset>3464560</wp:posOffset>
                </wp:positionH>
                <wp:positionV relativeFrom="paragraph">
                  <wp:posOffset>883285</wp:posOffset>
                </wp:positionV>
                <wp:extent cx="177800" cy="190500"/>
                <wp:effectExtent l="0" t="0" r="1270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A1A26" id="Прямоугольник 9" o:spid="_x0000_s1026" style="position:absolute;margin-left:272.8pt;margin-top:69.55pt;width:14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FBB27" wp14:editId="7ABBB1DD">
                <wp:simplePos x="0" y="0"/>
                <wp:positionH relativeFrom="column">
                  <wp:posOffset>2131060</wp:posOffset>
                </wp:positionH>
                <wp:positionV relativeFrom="paragraph">
                  <wp:posOffset>876935</wp:posOffset>
                </wp:positionV>
                <wp:extent cx="177800" cy="209550"/>
                <wp:effectExtent l="0" t="0" r="1270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09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503D8F" id="Прямоугольник 7" o:spid="_x0000_s1026" style="position:absolute;margin-left:167.8pt;margin-top:69.05pt;width:14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B7645" wp14:editId="4B451FEA">
                <wp:simplePos x="0" y="0"/>
                <wp:positionH relativeFrom="column">
                  <wp:posOffset>3007360</wp:posOffset>
                </wp:positionH>
                <wp:positionV relativeFrom="paragraph">
                  <wp:posOffset>876935</wp:posOffset>
                </wp:positionV>
                <wp:extent cx="177800" cy="209550"/>
                <wp:effectExtent l="0" t="0" r="1270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DCC6D" id="Прямоугольник 8" o:spid="_x0000_s1026" style="position:absolute;margin-left:236.8pt;margin-top:69.05pt;width:14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" filled="f" strokecolor="red" strokeweight="1pt"/>
            </w:pict>
          </mc:Fallback>
        </mc:AlternateContent>
      </w:r>
      <w:r w:rsidR="006E1752">
        <w:rPr>
          <w:noProof/>
          <w:lang w:eastAsia="ru-RU"/>
        </w:rPr>
        <w:drawing>
          <wp:inline distT="0" distB="0" distL="0" distR="0" wp14:anchorId="00929E84" wp14:editId="446115E6">
            <wp:extent cx="4540250" cy="1189355"/>
            <wp:effectExtent l="19050" t="19050" r="12700" b="1079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5412" cy="1198566"/>
                    </a:xfrm>
                    <a:prstGeom prst="rect">
                      <a:avLst/>
                    </a:prstGeom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653D8" w:rsidRDefault="009653D8" w:rsidP="009653D8">
      <w:pPr>
        <w:pStyle w:val="a3"/>
        <w:spacing w:after="120" w:line="276" w:lineRule="auto"/>
        <w:ind w:left="567" w:hanging="567"/>
        <w:jc w:val="center"/>
        <w:rPr>
          <w:noProof/>
          <w:lang w:eastAsia="ru-RU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570649" w:rsidTr="009653D8">
        <w:tc>
          <w:tcPr>
            <w:tcW w:w="3539" w:type="dxa"/>
          </w:tcPr>
          <w:p w:rsidR="00570649" w:rsidRDefault="00570649" w:rsidP="00570649">
            <w:pPr>
              <w:pStyle w:val="a3"/>
              <w:spacing w:after="120"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01E1">
              <w:rPr>
                <w:noProof/>
                <w:lang w:eastAsia="ru-RU"/>
              </w:rPr>
              <w:drawing>
                <wp:inline distT="0" distB="0" distL="0" distR="0" wp14:anchorId="15B3AC02" wp14:editId="28DA85B8">
                  <wp:extent cx="1905000" cy="1182802"/>
                  <wp:effectExtent l="0" t="0" r="0" b="0"/>
                  <wp:docPr id="6" name="Рисунок 6" descr="F:\АО КЗ\2022-07-22_11-06-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АО КЗ\2022-07-22_11-06-5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17" t="26836" r="30038" b="28767"/>
                          <a:stretch/>
                        </pic:blipFill>
                        <pic:spPr bwMode="auto">
                          <a:xfrm>
                            <a:off x="0" y="0"/>
                            <a:ext cx="1928238" cy="11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9" w:type="dxa"/>
            <w:vAlign w:val="center"/>
          </w:tcPr>
          <w:p w:rsidR="00570649" w:rsidRDefault="00570649" w:rsidP="00570649">
            <w:pPr>
              <w:pStyle w:val="a3"/>
              <w:spacing w:after="120"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06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появившемся окне заполнить дату сопроводительного документа (получения дистрибутива), номер сопроводительного письма не заполняем.</w:t>
            </w:r>
          </w:p>
        </w:tc>
      </w:tr>
    </w:tbl>
    <w:p w:rsidR="00570649" w:rsidRDefault="00570649" w:rsidP="00570649">
      <w:pPr>
        <w:pStyle w:val="a3"/>
        <w:spacing w:after="12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791A" w:rsidRPr="00AC24D6" w:rsidRDefault="00633804" w:rsidP="00E56963">
      <w:pPr>
        <w:pStyle w:val="a3"/>
        <w:numPr>
          <w:ilvl w:val="0"/>
          <w:numId w:val="4"/>
        </w:numPr>
        <w:spacing w:after="120"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Нажав </w:t>
      </w:r>
      <w:r w:rsidR="00874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пиктограмму</w:t>
      </w:r>
      <w:r w:rsidR="00EC7C24" w:rsidRP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EC7C24" w:rsidRPr="004D1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Комплектация</w:t>
      </w:r>
      <w:r w:rsidR="00EC7C24" w:rsidRP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56963">
        <w:rPr>
          <w:noProof/>
          <w:lang w:eastAsia="ru-RU"/>
        </w:rPr>
        <w:drawing>
          <wp:inline distT="0" distB="0" distL="0" distR="0" wp14:anchorId="55BFF8DD" wp14:editId="3DAC69B7">
            <wp:extent cx="257175" cy="238125"/>
            <wp:effectExtent l="19050" t="19050" r="28575" b="285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уполномоченный сотрудник организации производит </w:t>
      </w:r>
      <w:r w:rsidR="00B83409" w:rsidRPr="004D1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скачивание</w:t>
      </w:r>
      <w:r w:rsidR="00EC7C24" w:rsidRP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Дистрибутив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 Формуляра на СКЗИ КриптоПро</w:t>
      </w:r>
      <w:r w:rsidR="00191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189D"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CSP</w:t>
      </w:r>
      <w:r w:rsid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7A4A" w:rsidRPr="009653D8" w:rsidRDefault="00570649" w:rsidP="00E56963">
      <w:pPr>
        <w:pStyle w:val="a3"/>
        <w:numPr>
          <w:ilvl w:val="0"/>
          <w:numId w:val="4"/>
        </w:numPr>
        <w:spacing w:after="120"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</w:t>
      </w:r>
      <w:r w:rsidR="00B83409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B83409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экземпляр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83409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СКЗИ</w:t>
      </w:r>
      <w:r w:rsidR="00702FBC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«КриптоПро </w:t>
      </w:r>
      <w:r w:rsidR="00702FBC"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CSP</w:t>
      </w:r>
      <w:r w:rsidR="00702FBC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B83409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версии </w:t>
      </w:r>
      <w:r w:rsidR="00702FBC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4.0.9963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выполнить проверку целостности дистрибутива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путем сверки контрольных сумм файлов дистрибутива с данными Формуляра,</w:t>
      </w:r>
      <w:r w:rsidRPr="00B83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использованием утилиты </w:t>
      </w:r>
      <w:r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cpverify</w:t>
      </w:r>
      <w:r w:rsidRPr="0070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exe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22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полученной с ранее переданного дистрибутива СКЗИ «КриптоПро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CSP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4.0.9944 на оптическом диске.</w:t>
      </w:r>
      <w:r w:rsidR="00702FBC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положительной сверки </w:t>
      </w:r>
      <w:r w:rsidR="009653D8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экземпляр СКЗИ «КриптоПро </w:t>
      </w:r>
      <w:r w:rsidR="009653D8"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CSP</w:t>
      </w:r>
      <w:r w:rsidR="009653D8"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версии 4.0.9963</w:t>
      </w:r>
      <w:r w:rsidR="00B83409"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записывается на диск однократной записи CD-R. </w:t>
      </w:r>
      <w:r w:rsidR="00677A4A"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Формуляр подлежит распечатке.</w:t>
      </w:r>
    </w:p>
    <w:p w:rsidR="002C4E98" w:rsidRDefault="00677A4A" w:rsidP="00E56963">
      <w:pPr>
        <w:pStyle w:val="a3"/>
        <w:numPr>
          <w:ilvl w:val="0"/>
          <w:numId w:val="4"/>
        </w:numPr>
        <w:spacing w:after="120" w:line="276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Маркировка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оптического </w:t>
      </w:r>
      <w:r w:rsidR="008D1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диска.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диск наносятся следующие надписи</w:t>
      </w:r>
      <w:r w:rsidR="008D1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A2873" w:rsidRDefault="000A2873" w:rsidP="00E56963">
      <w:pPr>
        <w:pStyle w:val="a3"/>
        <w:numPr>
          <w:ilvl w:val="0"/>
          <w:numId w:val="5"/>
        </w:numPr>
        <w:spacing w:after="120" w:line="276" w:lineRule="auto"/>
        <w:ind w:left="993" w:hanging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«ООО КриптоПро»</w:t>
      </w:r>
    </w:p>
    <w:p w:rsidR="002C4E98" w:rsidRDefault="00677A4A" w:rsidP="00E56963">
      <w:pPr>
        <w:pStyle w:val="a3"/>
        <w:numPr>
          <w:ilvl w:val="0"/>
          <w:numId w:val="5"/>
        </w:numPr>
        <w:spacing w:after="120" w:line="276" w:lineRule="auto"/>
        <w:ind w:left="993" w:hanging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«СКЗИ КриптоПро </w:t>
      </w:r>
      <w:r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CSP</w:t>
      </w:r>
      <w:r w:rsid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версия 4.0.9963»;</w:t>
      </w:r>
    </w:p>
    <w:p w:rsidR="00702FBC" w:rsidRDefault="00677A4A" w:rsidP="00E56963">
      <w:pPr>
        <w:pStyle w:val="a3"/>
        <w:numPr>
          <w:ilvl w:val="0"/>
          <w:numId w:val="5"/>
        </w:numPr>
        <w:spacing w:after="120" w:line="276" w:lineRule="auto"/>
        <w:ind w:left="993" w:hanging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«Серийный №: </w:t>
      </w:r>
      <w:r w:rsidR="002C4E98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385С1-012414/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2C4E98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00/</w:t>
      </w:r>
      <w:r w:rsid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экземпляра из АОКЗ»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КС1 или </w:t>
      </w:r>
      <w:r w:rsidR="00786FCF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«Серийный №: 385С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86FCF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-0124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="00786FCF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786FCF" w:rsidRP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00/</w:t>
      </w:r>
      <w:r w:rsidR="0078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экземпляра из АОКЗ» для КС2</w:t>
      </w:r>
      <w:r w:rsidR="000E2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ИС АОКЗ указан в графе «Регистрационный №»)</w:t>
      </w:r>
      <w:r w:rsidR="002C4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7BB1" w:rsidRDefault="00235C1B" w:rsidP="00E56963">
      <w:pPr>
        <w:pStyle w:val="a3"/>
        <w:numPr>
          <w:ilvl w:val="0"/>
          <w:numId w:val="5"/>
        </w:numPr>
        <w:spacing w:after="120" w:line="276" w:lineRule="auto"/>
        <w:ind w:left="993" w:hanging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97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Учетный №: учетный номер из АОКЗ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E2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ИС АОКЗ указан в графе «№»)</w:t>
      </w:r>
      <w:r w:rsidR="00E97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D3A9A" w:rsidRPr="002C4E98" w:rsidRDefault="002D3A9A" w:rsidP="002D3A9A">
      <w:pPr>
        <w:pStyle w:val="a3"/>
        <w:spacing w:after="120" w:line="276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05182" cy="982635"/>
            <wp:effectExtent l="19050" t="19050" r="10160" b="27305"/>
            <wp:docPr id="1" name="Рисунок 1" descr="C:\_444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_444\Снимок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171" cy="982116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E58A1" w:rsidRDefault="00BE58A1" w:rsidP="00570649">
      <w:pPr>
        <w:pStyle w:val="a3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24D6" w:rsidRPr="00AC24D6" w:rsidRDefault="00F8246D" w:rsidP="00E56963">
      <w:pPr>
        <w:pStyle w:val="a3"/>
        <w:numPr>
          <w:ilvl w:val="0"/>
          <w:numId w:val="4"/>
        </w:numPr>
        <w:spacing w:after="12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установки СКЗИ КриптоПро версии 4.0.9963 на автоматизированное рабочее место сотрудника организации н</w:t>
      </w:r>
      <w:r w:rsidR="00AC24D6" w:rsidRP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еобходимо осуществить</w:t>
      </w:r>
      <w:r w:rsidR="00AC24D6" w:rsidRPr="00AC24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ввод в действие экземпляра СКЗИ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ИС АОКЗ</w:t>
      </w:r>
      <w:r w:rsid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нажав пиктограмму «Установить»</w:t>
      </w:r>
      <w:r w:rsid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E56963">
        <w:rPr>
          <w:noProof/>
          <w:lang w:eastAsia="ru-RU"/>
        </w:rPr>
        <w:drawing>
          <wp:inline distT="0" distB="0" distL="0" distR="0" wp14:anchorId="4C174892" wp14:editId="42DADA4D">
            <wp:extent cx="285750" cy="247650"/>
            <wp:effectExtent l="19050" t="19050" r="19050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C2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открывшемся окне заполнить дату ввода </w:t>
      </w:r>
      <w:r w:rsidR="00AC24D6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действие текущей датой</w:t>
      </w:r>
      <w:r w:rsidR="00786FCF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C24D6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6FCF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сопроводительного письма не заполняем</w:t>
      </w:r>
      <w:r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07E50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</w:t>
      </w:r>
      <w:r w:rsidR="00307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авершении всех действий статус вашего экземпляра </w:t>
      </w:r>
      <w:r w:rsidR="00307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307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«Используется».</w:t>
      </w:r>
    </w:p>
    <w:p w:rsidR="004E05BC" w:rsidRDefault="00F8246D" w:rsidP="00E56963">
      <w:pPr>
        <w:pStyle w:val="a3"/>
        <w:numPr>
          <w:ilvl w:val="0"/>
          <w:numId w:val="4"/>
        </w:numPr>
        <w:spacing w:after="12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4E05BC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становк</w:t>
      </w:r>
      <w:r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E05BC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настройк</w:t>
      </w:r>
      <w:r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E05BC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«КриптоПро </w:t>
      </w:r>
      <w:r w:rsidR="004E05BC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CSP</w:t>
      </w:r>
      <w:r w:rsidR="004E05BC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4.0.9963</w:t>
      </w:r>
      <w:r w:rsidR="00E6304D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621F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производится </w:t>
      </w:r>
      <w:r w:rsidR="00E6304D" w:rsidRPr="00AA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E6304D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требованиями технической и эксплуатационной документации</w:t>
      </w:r>
      <w:r w:rsidR="00AA621F" w:rsidRPr="00E56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D51" w:rsidRDefault="00AA621F" w:rsidP="00B51728">
      <w:pPr>
        <w:pStyle w:val="a3"/>
        <w:numPr>
          <w:ilvl w:val="0"/>
          <w:numId w:val="4"/>
        </w:numPr>
        <w:spacing w:after="12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437A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течени</w:t>
      </w:r>
      <w:r w:rsidR="00FD1E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437A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10 дней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получения СКЗИ КриптоПро версии 4.0.9963</w:t>
      </w:r>
      <w:r w:rsidR="007E1D51"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оформить на бумажном носителе Акт </w:t>
      </w:r>
      <w:r w:rsidRPr="0043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уничтожения 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«КриптоПро 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CSP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4.0.9944. Второй экземпляр </w:t>
      </w:r>
      <w:r w:rsidRPr="0043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уничтожения 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«КриптоПро 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CSP</w:t>
      </w:r>
      <w:r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4.0.9944 </w:t>
      </w:r>
      <w:r w:rsidR="007E1D51" w:rsidRPr="00437A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950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E1D51" w:rsidRPr="0043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A65"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УФК по Алтайскому краю </w:t>
      </w:r>
      <w:r w:rsidR="0095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</w:t>
      </w:r>
      <w:r w:rsidR="00C35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5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</w:t>
      </w:r>
      <w:r w:rsidR="00C35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режима секретности и безопасности информации или Территориальный отдел</w:t>
      </w:r>
      <w:r w:rsidR="0095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месту выдачи</w:t>
      </w:r>
      <w:r w:rsidR="00443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ранее полученного</w:t>
      </w:r>
      <w:r w:rsidR="0095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СКЗИ </w:t>
      </w:r>
      <w:r w:rsidR="00950743"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«КриптоПро </w:t>
      </w:r>
      <w:r w:rsidR="00950743"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CSP</w:t>
      </w:r>
      <w:r w:rsidR="00950743" w:rsidRPr="004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4.0.9944</w:t>
      </w:r>
      <w:r w:rsidR="0095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653D8" w:rsidRDefault="009653D8" w:rsidP="00B51728">
      <w:pPr>
        <w:pStyle w:val="a3"/>
        <w:numPr>
          <w:ilvl w:val="0"/>
          <w:numId w:val="4"/>
        </w:numPr>
        <w:spacing w:after="120"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необходимости можно запросить в УФК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Алтайскому краю</w:t>
      </w:r>
      <w:r w:rsidRPr="00965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дополнительные лицензии по количеству рабочих мест на которые будет установлен дистрибутив. Лицензии можно просмотреть во вкладке «Лицензии» экземпляра СКЗИ.</w:t>
      </w:r>
    </w:p>
    <w:sectPr w:rsidR="009653D8" w:rsidSect="00570649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41B" w:rsidRDefault="0041041B" w:rsidP="002C4E98">
      <w:pPr>
        <w:spacing w:after="0" w:line="240" w:lineRule="auto"/>
      </w:pPr>
      <w:r>
        <w:separator/>
      </w:r>
    </w:p>
  </w:endnote>
  <w:endnote w:type="continuationSeparator" w:id="0">
    <w:p w:rsidR="0041041B" w:rsidRDefault="0041041B" w:rsidP="002C4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41B" w:rsidRDefault="0041041B" w:rsidP="002C4E98">
      <w:pPr>
        <w:spacing w:after="0" w:line="240" w:lineRule="auto"/>
      </w:pPr>
      <w:r>
        <w:separator/>
      </w:r>
    </w:p>
  </w:footnote>
  <w:footnote w:type="continuationSeparator" w:id="0">
    <w:p w:rsidR="0041041B" w:rsidRDefault="0041041B" w:rsidP="002C4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25A6F"/>
    <w:multiLevelType w:val="hybridMultilevel"/>
    <w:tmpl w:val="4D4E13C8"/>
    <w:lvl w:ilvl="0" w:tplc="0E563F1E">
      <w:numFmt w:val="bullet"/>
      <w:lvlText w:val="•"/>
      <w:lvlJc w:val="left"/>
      <w:pPr>
        <w:ind w:left="12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2D363043"/>
    <w:multiLevelType w:val="hybridMultilevel"/>
    <w:tmpl w:val="8CF873E8"/>
    <w:lvl w:ilvl="0" w:tplc="90B4D06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7312B"/>
    <w:multiLevelType w:val="hybridMultilevel"/>
    <w:tmpl w:val="F8C08F96"/>
    <w:lvl w:ilvl="0" w:tplc="446687A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02959"/>
    <w:multiLevelType w:val="hybridMultilevel"/>
    <w:tmpl w:val="E98C36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A6D8D"/>
    <w:multiLevelType w:val="hybridMultilevel"/>
    <w:tmpl w:val="C5C46A04"/>
    <w:lvl w:ilvl="0" w:tplc="0102F47C">
      <w:start w:val="1"/>
      <w:numFmt w:val="decimal"/>
      <w:suff w:val="space"/>
      <w:lvlText w:val="%1."/>
      <w:lvlJc w:val="center"/>
      <w:pPr>
        <w:ind w:left="1211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E8"/>
    <w:rsid w:val="00025EE7"/>
    <w:rsid w:val="00083C26"/>
    <w:rsid w:val="000A2873"/>
    <w:rsid w:val="000E2CB6"/>
    <w:rsid w:val="0011137F"/>
    <w:rsid w:val="00130C3A"/>
    <w:rsid w:val="001636DD"/>
    <w:rsid w:val="00190200"/>
    <w:rsid w:val="0019189D"/>
    <w:rsid w:val="001B3055"/>
    <w:rsid w:val="001E37AD"/>
    <w:rsid w:val="00235C1B"/>
    <w:rsid w:val="00244F08"/>
    <w:rsid w:val="00245707"/>
    <w:rsid w:val="002629E2"/>
    <w:rsid w:val="002C4E98"/>
    <w:rsid w:val="002C76BD"/>
    <w:rsid w:val="002D3A9A"/>
    <w:rsid w:val="00307E50"/>
    <w:rsid w:val="00355CED"/>
    <w:rsid w:val="00362D41"/>
    <w:rsid w:val="003708EE"/>
    <w:rsid w:val="003C1C25"/>
    <w:rsid w:val="0041041B"/>
    <w:rsid w:val="004130B0"/>
    <w:rsid w:val="00437A65"/>
    <w:rsid w:val="004439B7"/>
    <w:rsid w:val="00443A05"/>
    <w:rsid w:val="004618C1"/>
    <w:rsid w:val="0047638F"/>
    <w:rsid w:val="004A61B0"/>
    <w:rsid w:val="004C0643"/>
    <w:rsid w:val="004C7EE9"/>
    <w:rsid w:val="004D1D88"/>
    <w:rsid w:val="004E05BC"/>
    <w:rsid w:val="00522F23"/>
    <w:rsid w:val="00570649"/>
    <w:rsid w:val="005B5433"/>
    <w:rsid w:val="00620B55"/>
    <w:rsid w:val="00633804"/>
    <w:rsid w:val="006633BB"/>
    <w:rsid w:val="00677A4A"/>
    <w:rsid w:val="0068277A"/>
    <w:rsid w:val="006E1752"/>
    <w:rsid w:val="006E7A04"/>
    <w:rsid w:val="006F29FD"/>
    <w:rsid w:val="00702FBC"/>
    <w:rsid w:val="00710F9E"/>
    <w:rsid w:val="00730AC4"/>
    <w:rsid w:val="00733CC2"/>
    <w:rsid w:val="00740BB1"/>
    <w:rsid w:val="00786FCF"/>
    <w:rsid w:val="00794360"/>
    <w:rsid w:val="007E1D51"/>
    <w:rsid w:val="007E64A4"/>
    <w:rsid w:val="00804AF9"/>
    <w:rsid w:val="00872339"/>
    <w:rsid w:val="00874A88"/>
    <w:rsid w:val="008755F9"/>
    <w:rsid w:val="008A2226"/>
    <w:rsid w:val="008A2CC0"/>
    <w:rsid w:val="008C0DCD"/>
    <w:rsid w:val="008D1C9D"/>
    <w:rsid w:val="008D2FBA"/>
    <w:rsid w:val="008D3AA8"/>
    <w:rsid w:val="008E5DEB"/>
    <w:rsid w:val="0090340D"/>
    <w:rsid w:val="0093651C"/>
    <w:rsid w:val="00943FC8"/>
    <w:rsid w:val="00950743"/>
    <w:rsid w:val="009653D8"/>
    <w:rsid w:val="0096599D"/>
    <w:rsid w:val="009D2DE1"/>
    <w:rsid w:val="00A122E6"/>
    <w:rsid w:val="00A34C63"/>
    <w:rsid w:val="00A37B27"/>
    <w:rsid w:val="00A4041A"/>
    <w:rsid w:val="00A427E7"/>
    <w:rsid w:val="00A950C0"/>
    <w:rsid w:val="00A9791A"/>
    <w:rsid w:val="00AA621F"/>
    <w:rsid w:val="00AC24D6"/>
    <w:rsid w:val="00AC364F"/>
    <w:rsid w:val="00AD0550"/>
    <w:rsid w:val="00AF3D0D"/>
    <w:rsid w:val="00B21D91"/>
    <w:rsid w:val="00B22377"/>
    <w:rsid w:val="00B2788E"/>
    <w:rsid w:val="00B455CD"/>
    <w:rsid w:val="00B51728"/>
    <w:rsid w:val="00B82201"/>
    <w:rsid w:val="00B83409"/>
    <w:rsid w:val="00B865BC"/>
    <w:rsid w:val="00BC7771"/>
    <w:rsid w:val="00BE58A1"/>
    <w:rsid w:val="00C10C26"/>
    <w:rsid w:val="00C35BF3"/>
    <w:rsid w:val="00C70945"/>
    <w:rsid w:val="00C8582C"/>
    <w:rsid w:val="00CD25F7"/>
    <w:rsid w:val="00D1348A"/>
    <w:rsid w:val="00D67AD9"/>
    <w:rsid w:val="00D744E8"/>
    <w:rsid w:val="00D9532E"/>
    <w:rsid w:val="00DB3FB1"/>
    <w:rsid w:val="00E56614"/>
    <w:rsid w:val="00E56963"/>
    <w:rsid w:val="00E6304D"/>
    <w:rsid w:val="00E7426F"/>
    <w:rsid w:val="00E8263D"/>
    <w:rsid w:val="00E97BB1"/>
    <w:rsid w:val="00EA33BB"/>
    <w:rsid w:val="00EB0710"/>
    <w:rsid w:val="00EB271C"/>
    <w:rsid w:val="00EC7C24"/>
    <w:rsid w:val="00EF5FF8"/>
    <w:rsid w:val="00F44992"/>
    <w:rsid w:val="00F600B0"/>
    <w:rsid w:val="00F74E63"/>
    <w:rsid w:val="00F8246D"/>
    <w:rsid w:val="00F8263A"/>
    <w:rsid w:val="00F82EA3"/>
    <w:rsid w:val="00FA2F3E"/>
    <w:rsid w:val="00FA7A61"/>
    <w:rsid w:val="00FB3FB0"/>
    <w:rsid w:val="00FC7FD2"/>
    <w:rsid w:val="00FD1EF4"/>
    <w:rsid w:val="00FE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1CA4"/>
  <w15:docId w15:val="{6D097804-38C6-4CD1-93CC-9ABB566F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CC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532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137F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2C4E9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C4E9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C4E98"/>
    <w:rPr>
      <w:vertAlign w:val="superscript"/>
    </w:rPr>
  </w:style>
  <w:style w:type="table" w:styleId="aa">
    <w:name w:val="Table Grid"/>
    <w:basedOn w:val="a1"/>
    <w:uiPriority w:val="39"/>
    <w:rsid w:val="00570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sk.roskazna.gov.ru/o-kaznachejstve/%D0%98%D0%BD%D1%81%D1%82%D1%80%D1%83%D0%BA%D1%86%D0%B8%D1%8F%20%D1%81%D0%BE%D1%82%D1%80%D1%83%D0%B4%D0%BD%D0%B8%D0%BA%D0%B0%20%D0%9E%D0%9A%D0%98_639_27_10_2022(ver1).DOCX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aokz.cert.roskazn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kazna.gov.ru/gis/sistema-obespecheniya-bezopasnosti-informatsii-federalnogo-kaznacheystva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5B1C-327F-4F8B-A62E-091C0FA04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Полейко Ирина Константиновна</dc:creator>
  <cp:keywords/>
  <dc:description/>
  <cp:lastModifiedBy>Хубаев Дмитрий Казбекович</cp:lastModifiedBy>
  <cp:revision>6</cp:revision>
  <cp:lastPrinted>2022-11-18T11:06:00Z</cp:lastPrinted>
  <dcterms:created xsi:type="dcterms:W3CDTF">2023-04-09T10:21:00Z</dcterms:created>
  <dcterms:modified xsi:type="dcterms:W3CDTF">2023-05-15T07:29:00Z</dcterms:modified>
</cp:coreProperties>
</file>